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A54578" w:rsidRDefault="00A54578" w:rsidP="000E4593">
      <w:pPr>
        <w:pStyle w:val="ConsPlusTitle"/>
        <w:jc w:val="center"/>
        <w:outlineLvl w:val="0"/>
      </w:pPr>
    </w:p>
    <w:p w:rsidR="000A1C94" w:rsidRDefault="000A1C94" w:rsidP="000E4593">
      <w:pPr>
        <w:pStyle w:val="ConsPlusTitle"/>
        <w:jc w:val="center"/>
        <w:outlineLvl w:val="0"/>
      </w:pPr>
    </w:p>
    <w:p w:rsidR="00616075" w:rsidRDefault="00616075" w:rsidP="000E4593">
      <w:pPr>
        <w:pStyle w:val="ConsPlusTitle"/>
        <w:jc w:val="center"/>
        <w:outlineLvl w:val="0"/>
      </w:pPr>
    </w:p>
    <w:p w:rsidR="00616075" w:rsidRDefault="00616075" w:rsidP="000E4593">
      <w:pPr>
        <w:pStyle w:val="ConsPlusTitle"/>
        <w:jc w:val="center"/>
        <w:outlineLvl w:val="0"/>
      </w:pPr>
    </w:p>
    <w:p w:rsidR="00616075" w:rsidRPr="007710A0" w:rsidRDefault="00616075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32190E" w:rsidRDefault="000E4593" w:rsidP="000E4593">
      <w:pPr>
        <w:pStyle w:val="ConsPlusTitle"/>
        <w:jc w:val="center"/>
        <w:outlineLvl w:val="0"/>
      </w:pPr>
      <w:r w:rsidRPr="00173C36">
        <w:t>О</w:t>
      </w:r>
      <w:r w:rsidR="00362748">
        <w:t xml:space="preserve"> нормативе стоимости </w:t>
      </w:r>
      <w:r w:rsidR="00446156">
        <w:t>одного</w:t>
      </w:r>
      <w:r w:rsidR="00362748">
        <w:t xml:space="preserve"> квадратного метра общей </w:t>
      </w:r>
    </w:p>
    <w:p w:rsidR="0032190E" w:rsidRDefault="00362748" w:rsidP="000E4593">
      <w:pPr>
        <w:pStyle w:val="ConsPlusTitle"/>
        <w:jc w:val="center"/>
        <w:outlineLvl w:val="0"/>
      </w:pPr>
      <w:r>
        <w:t xml:space="preserve">площади жилья по </w:t>
      </w:r>
      <w:proofErr w:type="spellStart"/>
      <w:r w:rsidR="00476082">
        <w:t>Тимашевскому</w:t>
      </w:r>
      <w:proofErr w:type="spellEnd"/>
      <w:r w:rsidR="00476082">
        <w:t xml:space="preserve"> городскому поселению </w:t>
      </w:r>
    </w:p>
    <w:p w:rsidR="0032190E" w:rsidRDefault="00476082" w:rsidP="000E4593">
      <w:pPr>
        <w:pStyle w:val="ConsPlusTitle"/>
        <w:jc w:val="center"/>
        <w:outlineLvl w:val="0"/>
      </w:pPr>
      <w:r>
        <w:t>Тимашевского</w:t>
      </w:r>
      <w:r w:rsidR="00362748">
        <w:t xml:space="preserve"> район</w:t>
      </w:r>
      <w:r>
        <w:t>а</w:t>
      </w:r>
      <w:r w:rsidR="00362748">
        <w:t xml:space="preserve">, </w:t>
      </w:r>
      <w:proofErr w:type="gramStart"/>
      <w:r w:rsidR="00362748">
        <w:t>используемом</w:t>
      </w:r>
      <w:proofErr w:type="gramEnd"/>
      <w:r w:rsidR="00362748">
        <w:t xml:space="preserve"> для расчета размеров</w:t>
      </w:r>
    </w:p>
    <w:p w:rsidR="0032190E" w:rsidRDefault="00362748" w:rsidP="000E4593">
      <w:pPr>
        <w:pStyle w:val="ConsPlusTitle"/>
        <w:jc w:val="center"/>
        <w:outlineLvl w:val="0"/>
      </w:pPr>
      <w:r>
        <w:t xml:space="preserve"> социальных выплат, предоставляемых</w:t>
      </w:r>
      <w:r w:rsidR="00173C36">
        <w:t xml:space="preserve"> молодым семьям</w:t>
      </w:r>
      <w:r>
        <w:t xml:space="preserve"> </w:t>
      </w:r>
      <w:proofErr w:type="gramStart"/>
      <w:r>
        <w:t>в</w:t>
      </w:r>
      <w:proofErr w:type="gramEnd"/>
      <w:r>
        <w:t xml:space="preserve"> </w:t>
      </w:r>
    </w:p>
    <w:p w:rsidR="0032190E" w:rsidRDefault="00362748" w:rsidP="000E4593">
      <w:pPr>
        <w:pStyle w:val="ConsPlusTitle"/>
        <w:jc w:val="center"/>
        <w:outlineLvl w:val="0"/>
      </w:pPr>
      <w:proofErr w:type="gramStart"/>
      <w:r>
        <w:t>рамках</w:t>
      </w:r>
      <w:proofErr w:type="gramEnd"/>
      <w:r>
        <w:t xml:space="preserve"> </w:t>
      </w:r>
      <w:r w:rsidRPr="007710A0">
        <w:t xml:space="preserve">реализации </w:t>
      </w:r>
      <w:hyperlink r:id="rId6" w:history="1">
        <w:r w:rsidRPr="007710A0">
          <w:t>подпрограммы</w:t>
        </w:r>
      </w:hyperlink>
      <w:r w:rsidRPr="007710A0">
        <w:t xml:space="preserve"> </w:t>
      </w:r>
      <w:r>
        <w:t>«</w:t>
      </w:r>
      <w:r w:rsidRPr="007710A0">
        <w:t>Обеспечение жильем</w:t>
      </w:r>
    </w:p>
    <w:p w:rsidR="0032190E" w:rsidRDefault="00362748" w:rsidP="000E4593">
      <w:pPr>
        <w:pStyle w:val="ConsPlusTitle"/>
        <w:jc w:val="center"/>
        <w:outlineLvl w:val="0"/>
      </w:pPr>
      <w:r w:rsidRPr="007710A0">
        <w:t xml:space="preserve"> молодых семей</w:t>
      </w:r>
      <w:r>
        <w:t>» федеральной целевой программы «Жилище»</w:t>
      </w:r>
      <w:r w:rsidRPr="007710A0">
        <w:t xml:space="preserve"> </w:t>
      </w:r>
    </w:p>
    <w:p w:rsidR="000E4593" w:rsidRDefault="00362748" w:rsidP="000E4593">
      <w:pPr>
        <w:pStyle w:val="ConsPlusTitle"/>
        <w:jc w:val="center"/>
        <w:outlineLvl w:val="0"/>
      </w:pPr>
      <w:r w:rsidRPr="007710A0">
        <w:t>на 201</w:t>
      </w:r>
      <w:r w:rsidR="00DA73CE">
        <w:t>5</w:t>
      </w:r>
      <w:r>
        <w:t> – </w:t>
      </w:r>
      <w:r w:rsidRPr="007710A0">
        <w:t>20</w:t>
      </w:r>
      <w:r w:rsidR="00DA73CE">
        <w:t>20</w:t>
      </w:r>
      <w:r w:rsidRPr="007710A0">
        <w:t xml:space="preserve"> годы</w:t>
      </w:r>
      <w:r>
        <w:t>, на</w:t>
      </w:r>
      <w:r w:rsidR="00FD3482">
        <w:t xml:space="preserve"> </w:t>
      </w:r>
      <w:r w:rsidR="00E77D26">
        <w:t>второе полугодие</w:t>
      </w:r>
      <w:r w:rsidR="00FD3482">
        <w:t xml:space="preserve"> </w:t>
      </w:r>
      <w:r>
        <w:t>20</w:t>
      </w:r>
      <w:r w:rsidR="00FD3482">
        <w:t>17</w:t>
      </w:r>
      <w:r>
        <w:t xml:space="preserve"> год</w:t>
      </w:r>
      <w:r w:rsidR="00FD3482">
        <w:t>а</w:t>
      </w:r>
    </w:p>
    <w:p w:rsidR="000E4593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616075" w:rsidRPr="007710A0" w:rsidRDefault="00616075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1E4DCC" w:rsidRDefault="000E4593" w:rsidP="00CB22E3">
      <w:pPr>
        <w:autoSpaceDE w:val="0"/>
        <w:autoSpaceDN w:val="0"/>
        <w:adjustRightInd w:val="0"/>
        <w:ind w:firstLine="710"/>
        <w:jc w:val="both"/>
        <w:outlineLvl w:val="0"/>
      </w:pPr>
      <w:proofErr w:type="gramStart"/>
      <w:r w:rsidRPr="007710A0">
        <w:t xml:space="preserve">В целях реализации </w:t>
      </w:r>
      <w:hyperlink r:id="rId7" w:history="1">
        <w:r w:rsidRPr="007710A0">
          <w:t>подпрограммы</w:t>
        </w:r>
      </w:hyperlink>
      <w:r w:rsidRPr="007710A0">
        <w:t xml:space="preserve"> </w:t>
      </w:r>
      <w:r w:rsidR="007710A0">
        <w:t>«</w:t>
      </w:r>
      <w:r w:rsidRPr="007710A0">
        <w:t>Обеспечение жильем молодых семей</w:t>
      </w:r>
      <w:r w:rsidR="007710A0">
        <w:t>» федеральной целевой программы «Жилище»</w:t>
      </w:r>
      <w:r w:rsidRPr="007710A0">
        <w:t xml:space="preserve"> на 201</w:t>
      </w:r>
      <w:r w:rsidR="00DA73CE">
        <w:t>5</w:t>
      </w:r>
      <w:r w:rsidR="007710A0">
        <w:t> – </w:t>
      </w:r>
      <w:r w:rsidRPr="007710A0">
        <w:t>20</w:t>
      </w:r>
      <w:r w:rsidR="00DA73CE">
        <w:t>20</w:t>
      </w:r>
      <w:r w:rsidRPr="007710A0">
        <w:t xml:space="preserve"> годы, утвержденной </w:t>
      </w:r>
      <w:r w:rsidR="007710A0">
        <w:t>п</w:t>
      </w:r>
      <w:r w:rsidRPr="007710A0">
        <w:t>останов</w:t>
      </w:r>
      <w:r w:rsidR="007710A0">
        <w:t xml:space="preserve">лением </w:t>
      </w:r>
      <w:r w:rsidR="000A1C94">
        <w:t>П</w:t>
      </w:r>
      <w:r w:rsidRPr="007710A0">
        <w:t>равительства Р</w:t>
      </w:r>
      <w:r w:rsidR="007710A0">
        <w:t xml:space="preserve">оссийской </w:t>
      </w:r>
      <w:r w:rsidRPr="007710A0">
        <w:t>Ф</w:t>
      </w:r>
      <w:r w:rsidR="007710A0">
        <w:t xml:space="preserve">едерации </w:t>
      </w:r>
      <w:r w:rsidRPr="007710A0">
        <w:t>от</w:t>
      </w:r>
      <w:r w:rsidR="007710A0">
        <w:t> </w:t>
      </w:r>
      <w:r w:rsidRPr="007710A0">
        <w:t>17</w:t>
      </w:r>
      <w:r w:rsidR="007710A0">
        <w:t xml:space="preserve"> декабря </w:t>
      </w:r>
      <w:r w:rsidRPr="007710A0">
        <w:t>2010</w:t>
      </w:r>
      <w:r w:rsidR="007710A0">
        <w:t> </w:t>
      </w:r>
      <w:r w:rsidRPr="007710A0">
        <w:t xml:space="preserve">года </w:t>
      </w:r>
      <w:r w:rsidR="007710A0">
        <w:t>№ </w:t>
      </w:r>
      <w:r w:rsidRPr="007710A0">
        <w:t>1050,</w:t>
      </w:r>
      <w:r w:rsidR="008849AB">
        <w:t xml:space="preserve"> </w:t>
      </w:r>
      <w:r w:rsidR="00476082" w:rsidRPr="00EE52DF">
        <w:t>муниципальной программы</w:t>
      </w:r>
      <w:r w:rsidR="00476082">
        <w:t xml:space="preserve"> </w:t>
      </w:r>
      <w:r w:rsidR="00476082" w:rsidRPr="00EE52DF">
        <w:t>«Социальная поддержка граждан Тимашевского городского п</w:t>
      </w:r>
      <w:r w:rsidR="00476082">
        <w:t xml:space="preserve">оселения Тимашевского района на 2015-2017 </w:t>
      </w:r>
      <w:r w:rsidR="00476082" w:rsidRPr="00EE52DF">
        <w:t>годы»</w:t>
      </w:r>
      <w:r w:rsidR="00476082">
        <w:t xml:space="preserve">, утвержденной постановлением администрации Тимашевского городского поселения Тимашевского района </w:t>
      </w:r>
      <w:r w:rsidR="00476082" w:rsidRPr="00EE52DF">
        <w:t>от 12</w:t>
      </w:r>
      <w:r w:rsidR="00476082">
        <w:t xml:space="preserve"> декабря            2014 года </w:t>
      </w:r>
      <w:r w:rsidR="00476082" w:rsidRPr="00EE52DF">
        <w:t xml:space="preserve">№ </w:t>
      </w:r>
      <w:r w:rsidR="00476082">
        <w:t>870 (с изменениями от 15 апреля 2015</w:t>
      </w:r>
      <w:proofErr w:type="gramEnd"/>
      <w:r w:rsidR="00476082">
        <w:t xml:space="preserve"> года № 259, от 31 августа 2015 года № 662, от 22 сентября 2015 года № 724, от 21 октября 2015 года         № 804, от 28 октября 2015 года № 841, от 25 ноября 2015 года № 900,                от 17 декабря 2015 года № 975, от 29 февраля 2016 года № 272, от 6 июля          </w:t>
      </w:r>
      <w:proofErr w:type="gramStart"/>
      <w:r w:rsidR="00476082">
        <w:t>2016 года № 773, от 22 августа 2016 года № 900, от 25 октября 2016 года                  № 1199, от 21 февраля 2017 года № 176, от 26 апреля 2017 года № 357,                от 28 июня 2017 года № 557),</w:t>
      </w:r>
      <w:r w:rsidR="0032190E">
        <w:t xml:space="preserve"> </w:t>
      </w:r>
      <w:r w:rsidR="00445E0A">
        <w:t xml:space="preserve">в соответствии с Правилами </w:t>
      </w:r>
      <w:r w:rsidR="003077F3">
        <w:t>предоставления молодым семьям социа</w:t>
      </w:r>
      <w:r w:rsidR="00476082">
        <w:t>льных выплат из средств</w:t>
      </w:r>
      <w:r w:rsidR="003077F3">
        <w:t xml:space="preserve"> бюджета </w:t>
      </w:r>
      <w:r w:rsidR="00476082">
        <w:t xml:space="preserve"> Тимашевского городского поселения Тимашевского района</w:t>
      </w:r>
      <w:r w:rsidR="003077F3">
        <w:t xml:space="preserve"> на приобр</w:t>
      </w:r>
      <w:r w:rsidR="00476082">
        <w:t>етение жилья или</w:t>
      </w:r>
      <w:r w:rsidR="003077F3">
        <w:t xml:space="preserve"> </w:t>
      </w:r>
      <w:r w:rsidR="00476082">
        <w:t>строительство жилого дома</w:t>
      </w:r>
      <w:r w:rsidR="003077F3">
        <w:t xml:space="preserve"> с участием средств</w:t>
      </w:r>
      <w:proofErr w:type="gramEnd"/>
      <w:r w:rsidR="003077F3">
        <w:t xml:space="preserve"> федерального и краевого бюджетов, утвержденными постановлением администрации </w:t>
      </w:r>
      <w:r w:rsidR="00476082">
        <w:t xml:space="preserve">Тимашевского городского поселения Тимашевского района </w:t>
      </w:r>
      <w:r w:rsidR="003077F3">
        <w:t xml:space="preserve"> от </w:t>
      </w:r>
      <w:r w:rsidR="00476082">
        <w:t xml:space="preserve">14 декабря 2015 года № 967 </w:t>
      </w:r>
      <w:r w:rsidR="00E77D26">
        <w:t xml:space="preserve">          </w:t>
      </w:r>
      <w:r w:rsidR="00476082">
        <w:t xml:space="preserve">( с изменениями от 21 апреля 2016 года № 413, от 1 июля 2016 года № 742, </w:t>
      </w:r>
      <w:r w:rsidR="00E77D26">
        <w:t>от 3 октября 2016 года № 1071)</w:t>
      </w:r>
      <w:r w:rsidR="003077F3">
        <w:t>,</w:t>
      </w:r>
      <w:r w:rsidR="0032190E">
        <w:t xml:space="preserve"> </w:t>
      </w:r>
      <w:r w:rsidR="00E77D26">
        <w:t xml:space="preserve"> </w:t>
      </w:r>
      <w:proofErr w:type="spellStart"/>
      <w:proofErr w:type="gramStart"/>
      <w:r w:rsidR="003077F3">
        <w:t>п</w:t>
      </w:r>
      <w:proofErr w:type="spellEnd"/>
      <w:proofErr w:type="gramEnd"/>
      <w:r w:rsidR="003077F3">
        <w:t xml:space="preserve"> о с т а н о в л я ю:</w:t>
      </w:r>
      <w:r w:rsidR="00445E0A">
        <w:t xml:space="preserve"> </w:t>
      </w:r>
    </w:p>
    <w:p w:rsidR="002C6609" w:rsidRDefault="00A54578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1. </w:t>
      </w:r>
      <w:r w:rsidR="000E4593" w:rsidRPr="007710A0">
        <w:t>Утвердить</w:t>
      </w:r>
      <w:r w:rsidR="002C6609">
        <w:t>:</w:t>
      </w:r>
    </w:p>
    <w:p w:rsidR="002C6609" w:rsidRPr="00FD2DFC" w:rsidRDefault="002C6609" w:rsidP="002C6609">
      <w:pPr>
        <w:ind w:firstLine="710"/>
        <w:jc w:val="both"/>
      </w:pPr>
      <w:r>
        <w:t>1.1.</w:t>
      </w:r>
      <w:r w:rsidRPr="002C6609">
        <w:t xml:space="preserve"> </w:t>
      </w:r>
      <w:r w:rsidRPr="00FD2DFC">
        <w:t>П</w:t>
      </w:r>
      <w:r>
        <w:t xml:space="preserve">орядок </w:t>
      </w:r>
      <w:proofErr w:type="gramStart"/>
      <w:r w:rsidRPr="00FD2DFC">
        <w:t xml:space="preserve">расчета норматива стоимости </w:t>
      </w:r>
      <w:r w:rsidR="00446156">
        <w:t>одного</w:t>
      </w:r>
      <w:r w:rsidRPr="00FD2DFC">
        <w:t xml:space="preserve"> квадратно</w:t>
      </w:r>
      <w:r w:rsidR="00E77D26">
        <w:t>го метра общей площади жилья</w:t>
      </w:r>
      <w:proofErr w:type="gramEnd"/>
      <w:r w:rsidR="00E77D26">
        <w:t xml:space="preserve"> по </w:t>
      </w:r>
      <w:proofErr w:type="spellStart"/>
      <w:r w:rsidR="00E77D26">
        <w:t>Тимашевскому</w:t>
      </w:r>
      <w:proofErr w:type="spellEnd"/>
      <w:r w:rsidR="00E77D26">
        <w:t xml:space="preserve"> городскому поселению </w:t>
      </w:r>
      <w:proofErr w:type="spellStart"/>
      <w:r w:rsidR="00E77D26">
        <w:t>Тимашевского</w:t>
      </w:r>
      <w:proofErr w:type="spellEnd"/>
      <w:r w:rsidR="00E77D26">
        <w:t xml:space="preserve"> </w:t>
      </w:r>
      <w:r w:rsidR="00E77D26">
        <w:lastRenderedPageBreak/>
        <w:t>района</w:t>
      </w:r>
      <w:r w:rsidRPr="00FD2DFC">
        <w:t xml:space="preserve">, используемого для расчета размеров социальных выплат, предоставляемых молодым семьям в рамках реализации </w:t>
      </w:r>
      <w:hyperlink r:id="rId8" w:history="1">
        <w:r w:rsidRPr="00FD2DFC">
          <w:t>подпрограммы</w:t>
        </w:r>
      </w:hyperlink>
      <w:r w:rsidRPr="00FD2DFC">
        <w:t xml:space="preserve"> «Обеспечение жильем молодых семей» федеральной целевой программы «Жилище»</w:t>
      </w:r>
      <w:r w:rsidR="000B54E8">
        <w:t xml:space="preserve"> </w:t>
      </w:r>
      <w:r w:rsidRPr="00FD2DFC">
        <w:t>на</w:t>
      </w:r>
      <w:r w:rsidR="00446156">
        <w:t> </w:t>
      </w:r>
      <w:r w:rsidRPr="00FD2DFC">
        <w:t>201</w:t>
      </w:r>
      <w:r w:rsidR="003077F3">
        <w:t>5</w:t>
      </w:r>
      <w:r w:rsidRPr="00FD2DFC">
        <w:t> – 20</w:t>
      </w:r>
      <w:r w:rsidR="003077F3">
        <w:t>20</w:t>
      </w:r>
      <w:r w:rsidR="00446156">
        <w:t> </w:t>
      </w:r>
      <w:r w:rsidRPr="00FD2DFC">
        <w:t>годы</w:t>
      </w:r>
      <w:r>
        <w:t xml:space="preserve"> (</w:t>
      </w:r>
      <w:r w:rsidR="00A449B2">
        <w:t>п</w:t>
      </w:r>
      <w:r w:rsidR="00281FC2">
        <w:t>риложение №1</w:t>
      </w:r>
      <w:r>
        <w:t>).</w:t>
      </w:r>
    </w:p>
    <w:p w:rsidR="000E4593" w:rsidRPr="007710A0" w:rsidRDefault="002C6609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t>1.2. </w:t>
      </w:r>
      <w:proofErr w:type="gramStart"/>
      <w:r>
        <w:t>Н</w:t>
      </w:r>
      <w:r w:rsidR="00362748">
        <w:t xml:space="preserve">орматив стоимости </w:t>
      </w:r>
      <w:r w:rsidR="00446156">
        <w:t>одного</w:t>
      </w:r>
      <w:r w:rsidR="00362748">
        <w:t xml:space="preserve"> квадратного метра общей площади жилья по </w:t>
      </w:r>
      <w:proofErr w:type="spellStart"/>
      <w:r w:rsidR="00E77D26">
        <w:t>Тимашевскому</w:t>
      </w:r>
      <w:proofErr w:type="spellEnd"/>
      <w:r w:rsidR="00E77D26">
        <w:t xml:space="preserve"> городскому поселению </w:t>
      </w:r>
      <w:proofErr w:type="spellStart"/>
      <w:r w:rsidR="00E77D26">
        <w:t>Тимашевского</w:t>
      </w:r>
      <w:proofErr w:type="spellEnd"/>
      <w:r w:rsidR="00E77D26">
        <w:t xml:space="preserve"> района</w:t>
      </w:r>
      <w:r w:rsidR="00362748">
        <w:t>, используем</w:t>
      </w:r>
      <w:r>
        <w:t>ый</w:t>
      </w:r>
      <w:r w:rsidR="00362748">
        <w:t xml:space="preserve"> для расчета размеров социальных выплат, предоставляемых молодым семьям в рамках </w:t>
      </w:r>
      <w:r w:rsidR="00362748" w:rsidRPr="007710A0">
        <w:t xml:space="preserve">реализации </w:t>
      </w:r>
      <w:hyperlink r:id="rId9" w:history="1">
        <w:r w:rsidR="00362748" w:rsidRPr="007710A0">
          <w:t>подпрограммы</w:t>
        </w:r>
      </w:hyperlink>
      <w:r w:rsidR="00362748" w:rsidRPr="007710A0">
        <w:t xml:space="preserve"> </w:t>
      </w:r>
      <w:r w:rsidR="00362748">
        <w:t>«</w:t>
      </w:r>
      <w:r w:rsidR="00362748" w:rsidRPr="007710A0">
        <w:t>Обеспечение жильем молодых семей</w:t>
      </w:r>
      <w:r w:rsidR="00362748">
        <w:t>» федеральной целевой программы «Жилище»</w:t>
      </w:r>
      <w:r w:rsidR="00362748" w:rsidRPr="007710A0">
        <w:t xml:space="preserve"> на 201</w:t>
      </w:r>
      <w:r w:rsidR="003077F3">
        <w:t>5</w:t>
      </w:r>
      <w:r w:rsidR="00362748">
        <w:t> – </w:t>
      </w:r>
      <w:r w:rsidR="00362748" w:rsidRPr="007710A0">
        <w:t>20</w:t>
      </w:r>
      <w:r w:rsidR="003077F3">
        <w:t>20</w:t>
      </w:r>
      <w:r w:rsidR="00362748" w:rsidRPr="007710A0">
        <w:t xml:space="preserve"> годы</w:t>
      </w:r>
      <w:r w:rsidR="00362748">
        <w:t xml:space="preserve">, на </w:t>
      </w:r>
      <w:r w:rsidR="00E77D26">
        <w:t xml:space="preserve">второе полугодие </w:t>
      </w:r>
      <w:r w:rsidR="00446156">
        <w:t xml:space="preserve"> 2017 года</w:t>
      </w:r>
      <w:r w:rsidR="00362748">
        <w:t xml:space="preserve"> в размере </w:t>
      </w:r>
      <w:r w:rsidR="00E77D26" w:rsidRPr="00A678F2">
        <w:t xml:space="preserve">34 </w:t>
      </w:r>
      <w:r w:rsidR="00E77D26">
        <w:t>808</w:t>
      </w:r>
      <w:r w:rsidR="00E77D26" w:rsidRPr="004850A6">
        <w:t xml:space="preserve"> </w:t>
      </w:r>
      <w:r w:rsidR="00E77D26">
        <w:t xml:space="preserve">(тридцати четырех тысяч восьмистам восьми) </w:t>
      </w:r>
      <w:r w:rsidR="00E77D26" w:rsidRPr="004850A6">
        <w:t>руб</w:t>
      </w:r>
      <w:r w:rsidR="00E77D26">
        <w:t>лям.</w:t>
      </w:r>
      <w:proofErr w:type="gramEnd"/>
    </w:p>
    <w:p w:rsidR="00E77D26" w:rsidRPr="008C0101" w:rsidRDefault="00CA25C9" w:rsidP="00CA25C9">
      <w:pPr>
        <w:jc w:val="both"/>
      </w:pPr>
      <w:r>
        <w:t xml:space="preserve">        </w:t>
      </w:r>
      <w:r w:rsidR="00E77D26" w:rsidRPr="004850A6">
        <w:t>2. Организационному отделу администрации Тимашевского городского</w:t>
      </w:r>
      <w:r w:rsidR="00E77D26" w:rsidRPr="008C0101">
        <w:t xml:space="preserve"> поселения Тимашевского района</w:t>
      </w:r>
      <w:r w:rsidR="00E77D26">
        <w:t xml:space="preserve"> (Сысоев) </w:t>
      </w:r>
      <w:r w:rsidR="00E77D26" w:rsidRPr="008C0101">
        <w:t xml:space="preserve">опубликовать настоящее постановление </w:t>
      </w:r>
      <w:r w:rsidR="00E77D26">
        <w:t xml:space="preserve"> </w:t>
      </w:r>
      <w:r w:rsidR="00E77D26" w:rsidRPr="008C0101">
        <w:t>в газете «Мой Тимашевск» и разместить на официальном сайте администрации Тимашевского городского поселения Тимашевского района</w:t>
      </w:r>
      <w:r w:rsidR="00E77D26">
        <w:t xml:space="preserve">   </w:t>
      </w:r>
      <w:r w:rsidR="00E77D26" w:rsidRPr="008C0101">
        <w:t>в информационно – телекоммуникационной сети «Интернет».</w:t>
      </w:r>
    </w:p>
    <w:p w:rsidR="00E77D26" w:rsidRPr="008C0101" w:rsidRDefault="00E77D26" w:rsidP="00E77D26">
      <w:pPr>
        <w:jc w:val="both"/>
      </w:pPr>
      <w:r w:rsidRPr="008C0101">
        <w:tab/>
        <w:t>3. Контроль за выполнением постановления</w:t>
      </w:r>
      <w:r>
        <w:t xml:space="preserve"> </w:t>
      </w:r>
      <w:r w:rsidRPr="008C0101">
        <w:t>возложить</w:t>
      </w:r>
      <w:r>
        <w:t xml:space="preserve"> </w:t>
      </w:r>
      <w:r w:rsidRPr="008C0101">
        <w:t>на</w:t>
      </w:r>
      <w:r>
        <w:t xml:space="preserve"> </w:t>
      </w:r>
      <w:r w:rsidRPr="008C0101">
        <w:t xml:space="preserve">заместителя главы </w:t>
      </w:r>
      <w:proofErr w:type="spellStart"/>
      <w:r w:rsidRPr="008C0101">
        <w:t>Тимашевского</w:t>
      </w:r>
      <w:proofErr w:type="spellEnd"/>
      <w:r w:rsidRPr="008C0101">
        <w:t xml:space="preserve"> городского</w:t>
      </w:r>
      <w:r>
        <w:t xml:space="preserve"> </w:t>
      </w:r>
      <w:r w:rsidRPr="008C0101">
        <w:t xml:space="preserve">поселения </w:t>
      </w:r>
      <w:r>
        <w:t xml:space="preserve"> </w:t>
      </w:r>
      <w:proofErr w:type="spellStart"/>
      <w:r w:rsidRPr="008C0101">
        <w:t>Тимашевского</w:t>
      </w:r>
      <w:proofErr w:type="spellEnd"/>
      <w:r w:rsidRPr="008C0101">
        <w:t xml:space="preserve"> </w:t>
      </w:r>
      <w:r>
        <w:t xml:space="preserve">района </w:t>
      </w:r>
      <w:r w:rsidR="0045113D">
        <w:t xml:space="preserve">                          Е.М. </w:t>
      </w:r>
      <w:proofErr w:type="gramStart"/>
      <w:r w:rsidR="0045113D">
        <w:t>Мишину</w:t>
      </w:r>
      <w:proofErr w:type="gramEnd"/>
    </w:p>
    <w:p w:rsidR="00E77D26" w:rsidRDefault="00CA25C9" w:rsidP="00CA25C9">
      <w:pPr>
        <w:jc w:val="both"/>
      </w:pPr>
      <w:r>
        <w:tab/>
        <w:t xml:space="preserve">4. </w:t>
      </w:r>
      <w:r w:rsidR="00E77D26" w:rsidRPr="008C0101">
        <w:t xml:space="preserve">Постановление вступает в силу после его </w:t>
      </w:r>
      <w:r w:rsidR="00E77D26" w:rsidRPr="0043273D">
        <w:t>официального опубликования</w:t>
      </w:r>
      <w:r w:rsidR="00E77D26">
        <w:t>.</w:t>
      </w:r>
    </w:p>
    <w:p w:rsidR="00CB22E3" w:rsidRDefault="00CB22E3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E77D26" w:rsidRDefault="00E77D26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E77D26" w:rsidRDefault="00E77D26" w:rsidP="00E77D26">
      <w:pPr>
        <w:jc w:val="both"/>
      </w:pPr>
      <w:r>
        <w:t xml:space="preserve">Глава Тимашевского </w:t>
      </w:r>
      <w:proofErr w:type="gramStart"/>
      <w:r>
        <w:t>городского</w:t>
      </w:r>
      <w:proofErr w:type="gramEnd"/>
      <w:r>
        <w:t xml:space="preserve"> </w:t>
      </w:r>
    </w:p>
    <w:p w:rsidR="00E77D26" w:rsidRPr="00E33A96" w:rsidRDefault="00E77D26" w:rsidP="00E77D26">
      <w:pPr>
        <w:jc w:val="both"/>
      </w:pPr>
      <w:r>
        <w:t>поселения Тимашевского района                                                           П.В. Буряк</w:t>
      </w:r>
    </w:p>
    <w:p w:rsidR="00FB2219" w:rsidRPr="007710A0" w:rsidRDefault="00FB2219"/>
    <w:sectPr w:rsidR="00FB2219" w:rsidRPr="007710A0" w:rsidSect="00983ABA">
      <w:headerReference w:type="even" r:id="rId10"/>
      <w:headerReference w:type="default" r:id="rId11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0C6" w:rsidRDefault="007200C6">
      <w:r>
        <w:separator/>
      </w:r>
    </w:p>
  </w:endnote>
  <w:endnote w:type="continuationSeparator" w:id="1">
    <w:p w:rsidR="007200C6" w:rsidRDefault="00720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0C6" w:rsidRDefault="007200C6">
      <w:r>
        <w:separator/>
      </w:r>
    </w:p>
  </w:footnote>
  <w:footnote w:type="continuationSeparator" w:id="1">
    <w:p w:rsidR="007200C6" w:rsidRDefault="00720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292255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292255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81FC2">
      <w:rPr>
        <w:rStyle w:val="a4"/>
        <w:noProof/>
      </w:rPr>
      <w:t>2</w: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17EDC"/>
    <w:rsid w:val="00023FFE"/>
    <w:rsid w:val="0003610C"/>
    <w:rsid w:val="00037CD5"/>
    <w:rsid w:val="00045FCE"/>
    <w:rsid w:val="0006253B"/>
    <w:rsid w:val="0007045F"/>
    <w:rsid w:val="00077402"/>
    <w:rsid w:val="000A1C94"/>
    <w:rsid w:val="000A2D6B"/>
    <w:rsid w:val="000A78AF"/>
    <w:rsid w:val="000B26FC"/>
    <w:rsid w:val="000B54E8"/>
    <w:rsid w:val="000B556E"/>
    <w:rsid w:val="000B6731"/>
    <w:rsid w:val="000C0667"/>
    <w:rsid w:val="000E4593"/>
    <w:rsid w:val="000F426E"/>
    <w:rsid w:val="001017CE"/>
    <w:rsid w:val="001031D5"/>
    <w:rsid w:val="00142409"/>
    <w:rsid w:val="0016271F"/>
    <w:rsid w:val="00173C36"/>
    <w:rsid w:val="001A1FF6"/>
    <w:rsid w:val="001A49EF"/>
    <w:rsid w:val="001E4DCC"/>
    <w:rsid w:val="00213806"/>
    <w:rsid w:val="0024123E"/>
    <w:rsid w:val="00274019"/>
    <w:rsid w:val="00281FC2"/>
    <w:rsid w:val="00292255"/>
    <w:rsid w:val="00296B9F"/>
    <w:rsid w:val="002B6C2D"/>
    <w:rsid w:val="002C5628"/>
    <w:rsid w:val="002C6609"/>
    <w:rsid w:val="002D36EB"/>
    <w:rsid w:val="002E77D5"/>
    <w:rsid w:val="002F21AA"/>
    <w:rsid w:val="003077F3"/>
    <w:rsid w:val="00312964"/>
    <w:rsid w:val="00312DBB"/>
    <w:rsid w:val="0032190E"/>
    <w:rsid w:val="00333961"/>
    <w:rsid w:val="00362748"/>
    <w:rsid w:val="003729F7"/>
    <w:rsid w:val="00382C93"/>
    <w:rsid w:val="003A1A11"/>
    <w:rsid w:val="003A73AD"/>
    <w:rsid w:val="003B32AA"/>
    <w:rsid w:val="00406455"/>
    <w:rsid w:val="00410559"/>
    <w:rsid w:val="00431E6F"/>
    <w:rsid w:val="004456ED"/>
    <w:rsid w:val="00445E0A"/>
    <w:rsid w:val="00446156"/>
    <w:rsid w:val="0045113D"/>
    <w:rsid w:val="004564FA"/>
    <w:rsid w:val="00476082"/>
    <w:rsid w:val="004958EC"/>
    <w:rsid w:val="004B2430"/>
    <w:rsid w:val="004B2BD5"/>
    <w:rsid w:val="004B533B"/>
    <w:rsid w:val="004C20BA"/>
    <w:rsid w:val="004C5B69"/>
    <w:rsid w:val="00512CF1"/>
    <w:rsid w:val="00522979"/>
    <w:rsid w:val="00551383"/>
    <w:rsid w:val="00564FCF"/>
    <w:rsid w:val="00567968"/>
    <w:rsid w:val="005734A2"/>
    <w:rsid w:val="00576A80"/>
    <w:rsid w:val="0058371A"/>
    <w:rsid w:val="00586322"/>
    <w:rsid w:val="005B5230"/>
    <w:rsid w:val="005C2149"/>
    <w:rsid w:val="005C4432"/>
    <w:rsid w:val="005C6C41"/>
    <w:rsid w:val="005D6227"/>
    <w:rsid w:val="005E301C"/>
    <w:rsid w:val="005E36BE"/>
    <w:rsid w:val="005E71BA"/>
    <w:rsid w:val="005F27F0"/>
    <w:rsid w:val="00603C87"/>
    <w:rsid w:val="00613BCF"/>
    <w:rsid w:val="00616075"/>
    <w:rsid w:val="00695332"/>
    <w:rsid w:val="006A1083"/>
    <w:rsid w:val="006A1532"/>
    <w:rsid w:val="006C09C2"/>
    <w:rsid w:val="006E06EF"/>
    <w:rsid w:val="00706B94"/>
    <w:rsid w:val="007200C6"/>
    <w:rsid w:val="00763739"/>
    <w:rsid w:val="00767838"/>
    <w:rsid w:val="007710A0"/>
    <w:rsid w:val="007773B5"/>
    <w:rsid w:val="00782650"/>
    <w:rsid w:val="008262EC"/>
    <w:rsid w:val="00877432"/>
    <w:rsid w:val="008849AB"/>
    <w:rsid w:val="0089456C"/>
    <w:rsid w:val="008B610F"/>
    <w:rsid w:val="008B6358"/>
    <w:rsid w:val="008C5612"/>
    <w:rsid w:val="008E19EA"/>
    <w:rsid w:val="008E2B0C"/>
    <w:rsid w:val="008E6CDF"/>
    <w:rsid w:val="009158EA"/>
    <w:rsid w:val="00922E61"/>
    <w:rsid w:val="009333EB"/>
    <w:rsid w:val="00966FCF"/>
    <w:rsid w:val="00970171"/>
    <w:rsid w:val="00970DC9"/>
    <w:rsid w:val="00975242"/>
    <w:rsid w:val="00983ABA"/>
    <w:rsid w:val="00987ED6"/>
    <w:rsid w:val="009904AD"/>
    <w:rsid w:val="009A6E63"/>
    <w:rsid w:val="009A7967"/>
    <w:rsid w:val="009D7206"/>
    <w:rsid w:val="009E3F85"/>
    <w:rsid w:val="009F4F48"/>
    <w:rsid w:val="00A01259"/>
    <w:rsid w:val="00A018B7"/>
    <w:rsid w:val="00A2319B"/>
    <w:rsid w:val="00A31F8E"/>
    <w:rsid w:val="00A449B2"/>
    <w:rsid w:val="00A44B6C"/>
    <w:rsid w:val="00A54578"/>
    <w:rsid w:val="00A60BDF"/>
    <w:rsid w:val="00A83A2B"/>
    <w:rsid w:val="00A92813"/>
    <w:rsid w:val="00AB347C"/>
    <w:rsid w:val="00AE60FD"/>
    <w:rsid w:val="00B041B8"/>
    <w:rsid w:val="00B076D5"/>
    <w:rsid w:val="00B37F78"/>
    <w:rsid w:val="00B43FCB"/>
    <w:rsid w:val="00B524ED"/>
    <w:rsid w:val="00B54809"/>
    <w:rsid w:val="00B56702"/>
    <w:rsid w:val="00B56CE3"/>
    <w:rsid w:val="00B82B77"/>
    <w:rsid w:val="00B95FFC"/>
    <w:rsid w:val="00BA4D61"/>
    <w:rsid w:val="00BD1D7A"/>
    <w:rsid w:val="00BD7FF5"/>
    <w:rsid w:val="00BE4B66"/>
    <w:rsid w:val="00C019F7"/>
    <w:rsid w:val="00C17A2D"/>
    <w:rsid w:val="00C725F5"/>
    <w:rsid w:val="00C72601"/>
    <w:rsid w:val="00CA25C9"/>
    <w:rsid w:val="00CA4500"/>
    <w:rsid w:val="00CB22E3"/>
    <w:rsid w:val="00CD2225"/>
    <w:rsid w:val="00CF237C"/>
    <w:rsid w:val="00CF7FEC"/>
    <w:rsid w:val="00D169AC"/>
    <w:rsid w:val="00D21117"/>
    <w:rsid w:val="00D25D8F"/>
    <w:rsid w:val="00D71699"/>
    <w:rsid w:val="00D726D7"/>
    <w:rsid w:val="00DA73CE"/>
    <w:rsid w:val="00DC65FE"/>
    <w:rsid w:val="00DC6BF5"/>
    <w:rsid w:val="00DE5B6B"/>
    <w:rsid w:val="00DE7144"/>
    <w:rsid w:val="00E04F95"/>
    <w:rsid w:val="00E150DB"/>
    <w:rsid w:val="00E16F73"/>
    <w:rsid w:val="00E77D26"/>
    <w:rsid w:val="00E95FC3"/>
    <w:rsid w:val="00EA31D4"/>
    <w:rsid w:val="00EC0D4C"/>
    <w:rsid w:val="00EC76EC"/>
    <w:rsid w:val="00ED0D12"/>
    <w:rsid w:val="00EF71F3"/>
    <w:rsid w:val="00F06829"/>
    <w:rsid w:val="00F15B43"/>
    <w:rsid w:val="00F62A17"/>
    <w:rsid w:val="00F72533"/>
    <w:rsid w:val="00F80D53"/>
    <w:rsid w:val="00FB2219"/>
    <w:rsid w:val="00FC555D"/>
    <w:rsid w:val="00FD2B40"/>
    <w:rsid w:val="00FD3482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6E63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3CCE01B37DFDA4FEDC00FB990310136B487B5750BF10350EC817D0B74FA5E1EBBCF42A7951C41De722L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43CCE01B37DFDA4FEDC00FB990310136B487B5750BF10350EC817D0B74FA5E1EBBCF42A7951C41De72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449</Words>
  <Characters>3500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3942</CharactersWithSpaces>
  <SharedDoc>false</SharedDoc>
  <HLinks>
    <vt:vector size="24" baseType="variant"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AdmUser</cp:lastModifiedBy>
  <cp:revision>6</cp:revision>
  <cp:lastPrinted>2017-08-18T11:25:00Z</cp:lastPrinted>
  <dcterms:created xsi:type="dcterms:W3CDTF">2017-08-10T05:31:00Z</dcterms:created>
  <dcterms:modified xsi:type="dcterms:W3CDTF">2017-08-18T11:25:00Z</dcterms:modified>
</cp:coreProperties>
</file>